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2277" w14:textId="77777777" w:rsidR="00975A12" w:rsidRDefault="00975A12"/>
    <w:tbl>
      <w:tblPr>
        <w:tblW w:w="15239" w:type="dxa"/>
        <w:tblInd w:w="-71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9"/>
      </w:tblGrid>
      <w:tr w:rsidR="00B73965" w:rsidRPr="00DA554F" w14:paraId="70700820" w14:textId="77777777" w:rsidTr="006E1DD1">
        <w:trPr>
          <w:trHeight w:val="900"/>
        </w:trPr>
        <w:tc>
          <w:tcPr>
            <w:tcW w:w="15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3A5ED" w14:textId="77777777" w:rsidR="00186882" w:rsidRPr="00186882" w:rsidRDefault="00186882" w:rsidP="001868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bookmarkStart w:id="0" w:name="_Hlk195527096"/>
            <w:r w:rsidRPr="00186882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ANEXO 01 – LISTA DE CNAES E TIPOS DE CADASTROS VÁLIDOS PARA SELEÇÃO DOS EXPOSITORES PARA O ESPAÇO DO SEBRAE/DF NA AGROBRASÍLIA 2025. </w:t>
            </w:r>
          </w:p>
          <w:p w14:paraId="42F0729B" w14:textId="15E1603F" w:rsidR="00B73965" w:rsidRPr="00DA554F" w:rsidRDefault="00186882" w:rsidP="0018688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86882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</w:t>
            </w:r>
            <w:proofErr w:type="spellStart"/>
            <w:r w:rsidRPr="00186882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186882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: Esses critérios não se aplicam para o Espaço STARTUP ZONE)</w:t>
            </w:r>
          </w:p>
          <w:p w14:paraId="1D696C64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776224A" w14:textId="77777777" w:rsidR="00B73965" w:rsidRDefault="00B73965" w:rsidP="00B73965">
      <w:bookmarkStart w:id="1" w:name="_Hlk194909501"/>
    </w:p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57086C3C" w14:textId="77777777" w:rsidTr="006E1DD1">
        <w:trPr>
          <w:trHeight w:val="1100"/>
        </w:trPr>
        <w:tc>
          <w:tcPr>
            <w:tcW w:w="3209" w:type="dxa"/>
            <w:shd w:val="clear" w:color="auto" w:fill="auto"/>
            <w:vAlign w:val="center"/>
            <w:hideMark/>
          </w:tcPr>
          <w:p w14:paraId="5A0E334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ESPAÇO/SEGMENTO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14:paraId="6DD1B55B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2127555A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shd w:val="clear" w:color="auto" w:fill="auto"/>
            <w:vAlign w:val="center"/>
            <w:hideMark/>
          </w:tcPr>
          <w:p w14:paraId="7D0229B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273B2ABA" w14:textId="77777777" w:rsidTr="006E1DD1">
        <w:trPr>
          <w:trHeight w:val="1100"/>
        </w:trPr>
        <w:tc>
          <w:tcPr>
            <w:tcW w:w="3209" w:type="dxa"/>
            <w:shd w:val="clear" w:color="auto" w:fill="A5C9EB" w:themeFill="text2" w:themeFillTint="40"/>
            <w:vAlign w:val="center"/>
          </w:tcPr>
          <w:p w14:paraId="792D30B4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 NO CAMPO</w:t>
            </w:r>
          </w:p>
        </w:tc>
        <w:tc>
          <w:tcPr>
            <w:tcW w:w="3189" w:type="dxa"/>
            <w:shd w:val="clear" w:color="auto" w:fill="A5C9EB" w:themeFill="text2" w:themeFillTint="40"/>
            <w:vAlign w:val="center"/>
          </w:tcPr>
          <w:p w14:paraId="55B273B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</w:t>
            </w:r>
          </w:p>
        </w:tc>
        <w:tc>
          <w:tcPr>
            <w:tcW w:w="8836" w:type="dxa"/>
            <w:shd w:val="clear" w:color="auto" w:fill="A5C9EB" w:themeFill="text2" w:themeFillTint="40"/>
            <w:vAlign w:val="center"/>
          </w:tcPr>
          <w:p w14:paraId="3A0DCC95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01.61-0-03 - Serviço de preparação de terreno, cultivo e colheita.                                                            01.61-0-99 - Atividades de apoio à agricultura não especificadas anteriormente.                                                                                                                       01.62-8-01 - Serviço de inseminação artificial em animais.                                                                           01.62-8-03 - Serviços de manejo de animais.                                                                                                                       01.62-8-99 - Atividades de apoio à pecuária.                                                                                                                 02.10-1-03 - Serviços de apoio à produção florestal.                                                                                         02.41-1-00 - Atividades de serviços relacionados à silvicultura.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33.13-9-01 - Manutenção e reparação de geradores, transformadores e motores elétricos.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33.14-7-01 - Manutenção e reparação de máquinas motrizes não-elétricas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33.14-7-10 - Manutenção e reparação de máquinas e equipamentos para uso geral não especificados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33.14-7-11 - Manutenção e reparação de máquinas e equipamentos para agricultura e pecuária.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33.14-7-13 - Manutenção e reparação de máquinas-ferramenta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42.21-9-01 - Construção de barragens e represas para geração de energia elétrica.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42.21-9-02 - Construção de estações e redes de distribuição de energia elétrica.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42.21-9-03 - Manutenção de redes de distribuição de energia elétrica.</w:t>
            </w:r>
          </w:p>
          <w:p w14:paraId="3E6E4433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73965" w:rsidRPr="00DA554F" w14:paraId="694BF5A5" w14:textId="77777777" w:rsidTr="006E1DD1">
        <w:trPr>
          <w:trHeight w:val="1100"/>
        </w:trPr>
        <w:tc>
          <w:tcPr>
            <w:tcW w:w="3209" w:type="dxa"/>
            <w:shd w:val="clear" w:color="auto" w:fill="auto"/>
            <w:vAlign w:val="center"/>
            <w:hideMark/>
          </w:tcPr>
          <w:p w14:paraId="23E2DF03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14:paraId="51924DD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74C0B2C0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shd w:val="clear" w:color="auto" w:fill="auto"/>
            <w:vAlign w:val="center"/>
            <w:hideMark/>
          </w:tcPr>
          <w:p w14:paraId="1F966FC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17851B74" w14:textId="77777777" w:rsidTr="006E1DD1">
        <w:trPr>
          <w:trHeight w:val="1100"/>
        </w:trPr>
        <w:tc>
          <w:tcPr>
            <w:tcW w:w="3209" w:type="dxa"/>
            <w:shd w:val="clear" w:color="auto" w:fill="A5C9EB" w:themeFill="text2" w:themeFillTint="40"/>
            <w:vAlign w:val="center"/>
          </w:tcPr>
          <w:p w14:paraId="221BA38B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SERVIÇO NO CAMPO</w:t>
            </w:r>
          </w:p>
        </w:tc>
        <w:tc>
          <w:tcPr>
            <w:tcW w:w="3189" w:type="dxa"/>
            <w:shd w:val="clear" w:color="auto" w:fill="A5C9EB" w:themeFill="text2" w:themeFillTint="40"/>
            <w:vAlign w:val="center"/>
          </w:tcPr>
          <w:p w14:paraId="195DD4DB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</w:t>
            </w:r>
          </w:p>
        </w:tc>
        <w:tc>
          <w:tcPr>
            <w:tcW w:w="8836" w:type="dxa"/>
            <w:shd w:val="clear" w:color="auto" w:fill="A5C9EB" w:themeFill="text2" w:themeFillTint="40"/>
            <w:vAlign w:val="center"/>
          </w:tcPr>
          <w:p w14:paraId="3FBB825E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42.92-8-02 - Obras de montagem industrial.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42.99-5-99 - Outras obras de engenharia civil não especificadas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43.21-5-00 - Instalação e manutenção elétrica.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43.22-3-01 - Instalações hidráulicas, sanitárias e de gás.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43.29-1-03 - Instalação, manutenção e reparação de elevadores, escadas e esteiras rolantes.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43.99-1-01 - Administração de obras.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43.99-1-99 - Serviços especializados para construção não especificados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49.23-0-02 - Serviço de transporte de passageiros - locação de automóveis com motorista.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61.90-6-99 - Outras atividades de telecomunicações não especificadas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62.03-1-00 - Desenvolvimento de softwares para gestão rural.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66.19-3-99 - Outras atividades auxiliares dos serviços financeiros não especificadas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70.20-4-00 - Consultoria em gestão empresarial.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71.12-0-00 - Serviços de engenharia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71.19-7-03 - Serviços de desenho técnico relacionados à arquitetura e engenharia.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73.19-0-99 - Outras atividades de publicidade não especificadas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74.90-1-03 - Serviços de agronomia e de consultoria às atividades agrícolas e pecuárias.</w:t>
            </w:r>
          </w:p>
        </w:tc>
      </w:tr>
    </w:tbl>
    <w:p w14:paraId="687AF9AB" w14:textId="77777777" w:rsidR="00B73965" w:rsidRPr="00DA554F" w:rsidRDefault="00B73965" w:rsidP="00B73965"/>
    <w:p w14:paraId="50C90EBB" w14:textId="77777777" w:rsidR="00B73965" w:rsidRPr="00DA554F" w:rsidRDefault="00B73965" w:rsidP="00B73965"/>
    <w:p w14:paraId="4C46EE34" w14:textId="77777777" w:rsidR="00B73965" w:rsidRPr="00DA554F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59C67FC2" w14:textId="77777777" w:rsidTr="006E1DD1">
        <w:trPr>
          <w:trHeight w:val="1100"/>
        </w:trPr>
        <w:tc>
          <w:tcPr>
            <w:tcW w:w="3209" w:type="dxa"/>
            <w:vMerge w:val="restart"/>
            <w:shd w:val="clear" w:color="auto" w:fill="auto"/>
            <w:vAlign w:val="center"/>
            <w:hideMark/>
          </w:tcPr>
          <w:p w14:paraId="582D2BAA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14:paraId="57F0EC60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50A913FD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vMerge w:val="restart"/>
            <w:shd w:val="clear" w:color="auto" w:fill="auto"/>
            <w:vAlign w:val="center"/>
            <w:hideMark/>
          </w:tcPr>
          <w:p w14:paraId="0170A71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63467745" w14:textId="77777777" w:rsidTr="006E1DD1">
        <w:trPr>
          <w:trHeight w:val="2115"/>
        </w:trPr>
        <w:tc>
          <w:tcPr>
            <w:tcW w:w="3209" w:type="dxa"/>
            <w:vMerge w:val="restart"/>
            <w:shd w:val="clear" w:color="auto" w:fill="99CC00"/>
            <w:vAlign w:val="center"/>
            <w:hideMark/>
          </w:tcPr>
          <w:p w14:paraId="2F2018FC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 ARTESANATO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Artesãos com SICAB NÃO PRECISAM TER CNAE como critério de seleção.</w:t>
            </w:r>
          </w:p>
        </w:tc>
        <w:tc>
          <w:tcPr>
            <w:tcW w:w="3189" w:type="dxa"/>
            <w:vMerge w:val="restart"/>
            <w:shd w:val="clear" w:color="auto" w:fill="99CC00"/>
            <w:vAlign w:val="center"/>
            <w:hideMark/>
          </w:tcPr>
          <w:p w14:paraId="7D6B42E0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, ou 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CF/DF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,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 ou SICAB</w:t>
            </w:r>
          </w:p>
        </w:tc>
        <w:tc>
          <w:tcPr>
            <w:tcW w:w="8836" w:type="dxa"/>
            <w:vMerge w:val="restart"/>
            <w:shd w:val="clear" w:color="auto" w:fill="99CC00"/>
            <w:vAlign w:val="center"/>
            <w:hideMark/>
          </w:tcPr>
          <w:p w14:paraId="16F18895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13.59-6-00 - Fabricação de artesanato em material têxtil.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15.29-7-00 - Fabricação de artesanato em couros e peles.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16.29-3-01 - Fabricação de artesanato de madeira.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16.29-3-02 - Fabricação de artesanato em cortiça, bambu, palha, vime ou outros materiais trançados.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17.49-4-00 - Fabricação de artesanato em pastas celulósicas, papel, papel-cartão ou papelão.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22.19-6-00 - Fabricação de artesanato em borracha.</w:t>
            </w:r>
          </w:p>
          <w:p w14:paraId="4B1183AF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22.29-3-99 - Fabricação de artesanato em material plástico.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23.19-2-00 - Fabricação de artesanato em vidro ou cristal.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23.30-3-99 - Fabricação de artesanato em fibrocimento ou gesso.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23.49-4-99 - Fabricação de artesanato em cerâmica, louça, porcelana ou barro cozido.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23.91-5-03 - Fabricação de artesanato em mármore, granito, ardósia ou outras pedras.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25.99-3-99 - Fabricação de artesanato em metais (exceto metais preciosos).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32.11-6-02 - Fabricação de artesanato em metais preciosos.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32.99-0-06 - Fabricação de velas, inclusive decorativas.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32.99-0-99 - Fabricação de artesanato em materiais diversos, não especificados anteriormente.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46.49-4-99 - Comércio atacadista de artigos de artesanato.</w:t>
            </w:r>
          </w:p>
          <w:p w14:paraId="79F5BC51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47.44-0-01 - Comércio varejista de ferragens e ferramentas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47.72-5-00 - Comércio varejista de cosméticos, produtos de perfumaria e de higiene pessoal.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47.89-0-01 - Comércio varejista artigos de artesanato.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90.02-7-01 - Serviços de pintura de artesanato.</w:t>
            </w:r>
          </w:p>
        </w:tc>
      </w:tr>
      <w:tr w:rsidR="00B73965" w:rsidRPr="00DA554F" w14:paraId="07C157FC" w14:textId="77777777" w:rsidTr="006E1DD1">
        <w:trPr>
          <w:trHeight w:val="2115"/>
        </w:trPr>
        <w:tc>
          <w:tcPr>
            <w:tcW w:w="3209" w:type="dxa"/>
            <w:vMerge/>
            <w:shd w:val="clear" w:color="auto" w:fill="99CC00"/>
            <w:vAlign w:val="center"/>
            <w:hideMark/>
          </w:tcPr>
          <w:p w14:paraId="215A780C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shd w:val="clear" w:color="auto" w:fill="99CC00"/>
            <w:vAlign w:val="center"/>
            <w:hideMark/>
          </w:tcPr>
          <w:p w14:paraId="26BC2001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shd w:val="clear" w:color="auto" w:fill="99CC00"/>
            <w:vAlign w:val="center"/>
            <w:hideMark/>
          </w:tcPr>
          <w:p w14:paraId="1A249052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73965" w:rsidRPr="00DA554F" w14:paraId="19930CFC" w14:textId="77777777" w:rsidTr="006E1DD1">
        <w:trPr>
          <w:trHeight w:val="2235"/>
        </w:trPr>
        <w:tc>
          <w:tcPr>
            <w:tcW w:w="3209" w:type="dxa"/>
            <w:vMerge/>
            <w:shd w:val="clear" w:color="auto" w:fill="99CC00"/>
            <w:vAlign w:val="center"/>
            <w:hideMark/>
          </w:tcPr>
          <w:p w14:paraId="1F5908E2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shd w:val="clear" w:color="auto" w:fill="99CC00"/>
            <w:vAlign w:val="center"/>
            <w:hideMark/>
          </w:tcPr>
          <w:p w14:paraId="35B691A1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shd w:val="clear" w:color="auto" w:fill="99CC00"/>
            <w:vAlign w:val="center"/>
            <w:hideMark/>
          </w:tcPr>
          <w:p w14:paraId="37FDAAED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73965" w:rsidRPr="00DA554F" w14:paraId="2E14A6DD" w14:textId="77777777" w:rsidTr="006E1DD1">
        <w:trPr>
          <w:trHeight w:val="1100"/>
        </w:trPr>
        <w:tc>
          <w:tcPr>
            <w:tcW w:w="3209" w:type="dxa"/>
            <w:shd w:val="clear" w:color="auto" w:fill="auto"/>
            <w:vAlign w:val="center"/>
            <w:hideMark/>
          </w:tcPr>
          <w:p w14:paraId="3965CC94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14:paraId="116629FA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176517F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shd w:val="clear" w:color="auto" w:fill="auto"/>
            <w:vAlign w:val="center"/>
            <w:hideMark/>
          </w:tcPr>
          <w:p w14:paraId="1C561948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686893EE" w14:textId="77777777" w:rsidTr="006E1DD1">
        <w:trPr>
          <w:trHeight w:val="2687"/>
        </w:trPr>
        <w:tc>
          <w:tcPr>
            <w:tcW w:w="3209" w:type="dxa"/>
            <w:shd w:val="clear" w:color="auto" w:fill="FFFFCC"/>
            <w:vAlign w:val="center"/>
          </w:tcPr>
          <w:p w14:paraId="69523F9A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135EF68D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PRODUTOS APÍCOLAS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shd w:val="clear" w:color="auto" w:fill="FFFFCC"/>
            <w:vAlign w:val="center"/>
          </w:tcPr>
          <w:p w14:paraId="3D253F83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shd w:val="clear" w:color="auto" w:fill="FFFFCC"/>
            <w:vAlign w:val="center"/>
          </w:tcPr>
          <w:p w14:paraId="59025895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01.59-8-01 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–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 Apicultura</w:t>
            </w:r>
          </w:p>
          <w:p w14:paraId="4A0D3DB8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56.20-1-01 - Fornecimento de alimentos preparados preponderantemente para empresas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56.20-1-04 - Fornecimento de alimentos preparados preponderantemente para consumo domiciliar.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</w:p>
          <w:p w14:paraId="7905A3C4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F0009E0" w14:textId="77777777" w:rsidR="00B73965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0F65F91F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785E2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7E8B8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5F17CED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6A21D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2FC6DAD5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2D1C8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2B06D65A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AGROINDÚSTRIA DE LATICÍNIOS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9F55D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6D33D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01.51-2-00 - Criação 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 Bovinos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01.51-2-0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2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 - Criação 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e Bovinos Para 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Leite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2A82BEED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01.53-9-00 - Criação 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d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e Caprinos E Ovinos</w:t>
            </w:r>
          </w:p>
          <w:p w14:paraId="74E355EC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213E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01.53-9-01 - Criação de caprinos</w:t>
            </w:r>
          </w:p>
          <w:p w14:paraId="5064380B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13E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10.51-1-00 - Preparação do leite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10.52-0-00 - Fabricação de laticínios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47.21-1-03 - Comércio varejista de laticínios e frios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</w:p>
        </w:tc>
      </w:tr>
    </w:tbl>
    <w:p w14:paraId="7AC5F93D" w14:textId="77777777" w:rsidR="00B73965" w:rsidRDefault="00B73965" w:rsidP="00B73965"/>
    <w:p w14:paraId="17F78D87" w14:textId="77777777" w:rsidR="00B73965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13EEC842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D2AF8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6250B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66A7CC4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4528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2D90385A" w14:textId="77777777" w:rsidTr="006E1DD1">
        <w:trPr>
          <w:trHeight w:val="3537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A853CD4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747B7B56" w14:textId="6A397801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AGROINDÚSTRIA DE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PROTEíNA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ANIMAL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03788C7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D8721EC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01.51-2-00 - Criação De Bovinos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01.51-2-01 - Criação De Bovinos Para Corte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01.52-1-00 - Criação De Outros Animais De Grande Porte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01.53-9-00 - Criação De Caprinos E Ovinos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01.54-7-00 - Criação De Suínos</w:t>
            </w:r>
          </w:p>
          <w:p w14:paraId="342D163A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01.55-5-00 - Criação De Aves</w:t>
            </w:r>
          </w:p>
          <w:p w14:paraId="40BA9174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03.22-1-01 - Criação De Peixes Em Água Doce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10.13-9-01 - Fabricação de produtos de carne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10.13-9-02 - Preparação de subprodutos do abate</w:t>
            </w:r>
          </w:p>
          <w:p w14:paraId="506AD593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47.29-6-99 - Comércio varejista de produtos alimentícios em geral ou especializado em produtos alimentícios não especificados anteriormente</w:t>
            </w:r>
          </w:p>
        </w:tc>
      </w:tr>
    </w:tbl>
    <w:p w14:paraId="10CEA745" w14:textId="77777777" w:rsidR="00B73965" w:rsidRDefault="00B73965" w:rsidP="00B73965"/>
    <w:p w14:paraId="62F3BBFC" w14:textId="77777777" w:rsidR="00B73965" w:rsidRDefault="00B73965" w:rsidP="00B73965"/>
    <w:p w14:paraId="3B7F9C0C" w14:textId="77777777" w:rsidR="00B73965" w:rsidRDefault="00B73965" w:rsidP="00B73965"/>
    <w:p w14:paraId="2992489C" w14:textId="77777777" w:rsidR="00B73965" w:rsidRDefault="00B73965" w:rsidP="00B73965"/>
    <w:p w14:paraId="6BF850C0" w14:textId="77777777" w:rsidR="00B73965" w:rsidRDefault="00B73965" w:rsidP="00B73965"/>
    <w:p w14:paraId="303ECBEA" w14:textId="77777777" w:rsidR="00B73965" w:rsidRDefault="00B73965" w:rsidP="00B73965"/>
    <w:p w14:paraId="742194B7" w14:textId="77777777" w:rsidR="00B73965" w:rsidRPr="00DA554F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6319DB5B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531FF9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E781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6F51BBA8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909CD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5CC901BB" w14:textId="77777777" w:rsidTr="006E1DD1">
        <w:trPr>
          <w:trHeight w:val="3537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720122BF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309F00C9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770AB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PRODUTOS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PROCESSADOS</w:t>
            </w:r>
            <w:r w:rsidRPr="00C770AB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ORIUNDOS DA HORTICULTURA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E/</w:t>
            </w:r>
            <w:r w:rsidRPr="00C770AB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OU FRUTICULTURA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5EEDDB2F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5FE94CE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01.21-1-01 - Horticultura, Exceto Morango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01.21-1-02 - Cultivo De Morango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01.33-4-00 - Cultivo De Frutas De Lavoura Permanente, Exceto Laranja E Uva</w:t>
            </w:r>
          </w:p>
          <w:p w14:paraId="729F90E7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01.33-9-90 - Cultivo de Frutas De Lavoura Permanente Não Especificadas Anteriormente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10.31-7-00 - Fabricação de conservas de frutas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10.32-5-99 - Fabricação de conservas de legumes e outros vegetais, exceto palmito</w:t>
            </w:r>
          </w:p>
          <w:p w14:paraId="6E86E799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10.32-5-99 - Fabricante De Conservas De Legumes E Outros Vegetais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10.33-3-01 - Fabricante De Sucos Concentrados De Frutas, Hortaliças E Legumes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10.33-3-02 - Fabricação de sucos de frutas, hortaliças e legumes, exceto concentrados</w:t>
            </w:r>
          </w:p>
          <w:p w14:paraId="486FD82F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10.91-1-01 - Fabricação de produtos de panificação industrial</w:t>
            </w:r>
          </w:p>
          <w:p w14:paraId="05C569CE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10.92-9-00 - Fabricação de biscoitos e bolachas</w:t>
            </w:r>
          </w:p>
          <w:p w14:paraId="0178B871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10.93-7-02 - Fabricação de frutas cristalizadas, balas e semelhantes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10.94-5-00 - Fabricação de massas alimentícias</w:t>
            </w:r>
          </w:p>
          <w:p w14:paraId="0F4867CC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10.95-3-00 - Fabricação de especiarias, molhos, temperos e condimentos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10.96-1-00 - Fabricação de alimentos e pratos prontos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 xml:space="preserve">10.99-6-05 - Fabricação de produtos para infusão (chá, </w:t>
            </w:r>
            <w:proofErr w:type="gramStart"/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mate, etc.</w:t>
            </w:r>
            <w:proofErr w:type="gramEnd"/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)</w:t>
            </w:r>
          </w:p>
          <w:p w14:paraId="67C2BF0C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47.24-5-00 - Verdureiro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47.29-6-99 - Comércio varejista de produtos alimentícios em geral ou especializado em produtos alimentícios não especificados anteriormente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56.20-1-01 - Fornecimento de alimentos preparados preponderantemente para empresas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56.20-1-04 - Fornecimento de alimentos preparados preponderantemente para consumo domiciliar.</w:t>
            </w:r>
          </w:p>
          <w:p w14:paraId="35280EB5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65443D1" w14:textId="77777777" w:rsidR="00B73965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601A3197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A7D73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B540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7A848E8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5CAB08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24DC6514" w14:textId="77777777" w:rsidTr="006E1DD1">
        <w:trPr>
          <w:trHeight w:val="3537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CC9900"/>
            <w:vAlign w:val="center"/>
          </w:tcPr>
          <w:p w14:paraId="67ED45F8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14A22C50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770AB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PRODUTOS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PROCESSADOS </w:t>
            </w:r>
            <w:r w:rsidRPr="00C770AB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ORIUNDOS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DO CACAU E/OU DO CAFÉ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CC9900"/>
            <w:vAlign w:val="center"/>
          </w:tcPr>
          <w:p w14:paraId="2C8ABE2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CC9900"/>
            <w:vAlign w:val="center"/>
          </w:tcPr>
          <w:p w14:paraId="61AD7D69" w14:textId="4706CBE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01.34-2-00 - Cultivo De Café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10.81-3-02 - Torrefação E Moagem De Café</w:t>
            </w:r>
          </w:p>
          <w:p w14:paraId="57B11B88" w14:textId="77777777" w:rsidR="00B73965" w:rsidRPr="000632C2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10.93-7-01 - Fabricação de produtos derivados do cacau e de chocolates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10.93-7-02 - Fabricação de frutas cristalizadas, balas e semelhantes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 xml:space="preserve">10.99-6-05 - Fabricação de produtos para infusão (chá, </w:t>
            </w:r>
            <w:proofErr w:type="gramStart"/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mate, etc.</w:t>
            </w:r>
            <w:proofErr w:type="gramEnd"/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)</w:t>
            </w:r>
          </w:p>
          <w:p w14:paraId="407A09F2" w14:textId="5E80D483" w:rsidR="00B73965" w:rsidRPr="002E4DC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E4DC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47.23-7-00 - Comércio varejista de bebidas</w:t>
            </w:r>
            <w:r w:rsidRPr="002E4DC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47.29-6-99 - Comércio varejista de produtos alimentícios em geral ou especializado em produtos alimentícios não especificados anteriormente</w:t>
            </w:r>
          </w:p>
        </w:tc>
      </w:tr>
    </w:tbl>
    <w:p w14:paraId="361E73C7" w14:textId="77777777" w:rsidR="00B73965" w:rsidRDefault="00B73965" w:rsidP="00B73965"/>
    <w:p w14:paraId="494C6605" w14:textId="77777777" w:rsidR="00B73965" w:rsidRDefault="00B73965" w:rsidP="00B73965"/>
    <w:p w14:paraId="12F2A7A9" w14:textId="77777777" w:rsidR="00B73965" w:rsidRDefault="00B73965" w:rsidP="00B73965"/>
    <w:p w14:paraId="0216A9B5" w14:textId="77777777" w:rsidR="00B73965" w:rsidRDefault="00B73965" w:rsidP="00B73965"/>
    <w:p w14:paraId="3A7937C8" w14:textId="77777777" w:rsidR="00B73965" w:rsidRDefault="00B73965" w:rsidP="00B73965"/>
    <w:p w14:paraId="575DC1E2" w14:textId="77777777" w:rsidR="00B73965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2A663B5D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E3DDDB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C303D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6676E41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8F46F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0CA17A40" w14:textId="77777777" w:rsidTr="006E1DD1">
        <w:trPr>
          <w:trHeight w:val="3537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F002E23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</w:p>
          <w:p w14:paraId="34F6B5E7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REVENDA DE PRODUTOS DE ALIMENTOS E BEBIDAS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7AD39C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B8F7A56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46.17-6-00 - Representantes comerciais e agentes do comércio de produtos alimentícios, bebidas e fumo</w:t>
            </w:r>
          </w:p>
          <w:p w14:paraId="5A5521AA" w14:textId="77777777" w:rsidR="00B73965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47.12-1-00 - Comércio varejista de mercadorias em geral, com predominância de produtos alimentícios - minimercados, mercearias e armazéns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47.21-1-02 - Padaria e confeitaria com predominância de revenda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</w:r>
            <w:r w:rsidRPr="00750C7A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47.21-1-03 - Comércio varejista de laticínios e frios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47.23-7-00 - Comércio varejista de bebida</w:t>
            </w:r>
            <w:r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s</w:t>
            </w:r>
            <w:r w:rsidRPr="000632C2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47.29-6-99 - Comércio varejista de produtos alimentícios em geral ou especializado em produtos alimentícios não especificados anteriormente</w:t>
            </w:r>
          </w:p>
          <w:p w14:paraId="0EF94A3B" w14:textId="77777777" w:rsidR="00B73965" w:rsidRPr="002E4DC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9DBA14C" w14:textId="77777777" w:rsidR="00B73965" w:rsidRDefault="00B73965" w:rsidP="00B73965"/>
    <w:p w14:paraId="69C7B55A" w14:textId="77777777" w:rsidR="00B73965" w:rsidRDefault="00B73965" w:rsidP="00B73965"/>
    <w:p w14:paraId="2D85283F" w14:textId="77777777" w:rsidR="00B73965" w:rsidRDefault="00B73965" w:rsidP="00B73965"/>
    <w:p w14:paraId="6865B799" w14:textId="77777777" w:rsidR="00B73965" w:rsidRDefault="00B73965" w:rsidP="00B73965"/>
    <w:p w14:paraId="21416A0F" w14:textId="77777777" w:rsidR="00B73965" w:rsidRPr="00DA554F" w:rsidRDefault="00B73965" w:rsidP="00B73965"/>
    <w:p w14:paraId="658E967E" w14:textId="77777777" w:rsidR="00B73965" w:rsidRPr="00DA554F" w:rsidRDefault="00B73965" w:rsidP="00B73965"/>
    <w:p w14:paraId="2A303FD5" w14:textId="77777777" w:rsidR="00B73965" w:rsidRPr="00DA554F" w:rsidRDefault="00B73965" w:rsidP="00B73965"/>
    <w:p w14:paraId="180DA2FA" w14:textId="77777777" w:rsidR="00B73965" w:rsidRPr="00DA554F" w:rsidRDefault="00B73965" w:rsidP="00B73965"/>
    <w:p w14:paraId="5E320711" w14:textId="77777777" w:rsidR="00B73965" w:rsidRPr="00DA554F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7B416AE6" w14:textId="77777777" w:rsidTr="006E1DD1">
        <w:trPr>
          <w:trHeight w:val="1100"/>
        </w:trPr>
        <w:tc>
          <w:tcPr>
            <w:tcW w:w="32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46047F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ESPAÇO/SEGMENTO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275680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552E489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A38565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0EB436D0" w14:textId="77777777" w:rsidTr="006E1DD1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00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7AEF976" w14:textId="77777777" w:rsidR="00B73965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Espaço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u w:val="single"/>
                <w:lang w:eastAsia="pt-BR"/>
                <w14:ligatures w14:val="none"/>
              </w:rPr>
              <w:t>MADE IN QUADRADO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. </w:t>
            </w:r>
          </w:p>
          <w:p w14:paraId="2EA4D9BE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SEGMENTO DE FLORES E PLANTAS ORNAMENTAIS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*</w:t>
            </w:r>
            <w:proofErr w:type="spellStart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: Produtores rurais com DAP/CAF ou CIB/NIRF NÃO PRECISAM TER CNAE como critério de seleção.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5421882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 ou DAP/CAF, ou CIB/NIRF, ou CAEPF ou CF/DF ou Inscrição Estadual GO</w:t>
            </w:r>
          </w:p>
        </w:tc>
        <w:tc>
          <w:tcPr>
            <w:tcW w:w="8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3B2D578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01.21-1-01 - Horticultura, exceto morango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01.22-9-00 - Cultivo de flores e plantas ornamentais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46.23-1-06 - Comércio atacadista de flores, plantas ornamentais, sementes e mudas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47.89-0-02 - Comércio varejista de plantas e flores naturais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81.30-3-00 - Atividades paisagísticas</w:t>
            </w:r>
          </w:p>
        </w:tc>
      </w:tr>
      <w:tr w:rsidR="00B73965" w:rsidRPr="00DA554F" w14:paraId="31DF9D2A" w14:textId="77777777" w:rsidTr="006E1DD1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00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15A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4E7A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4C9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73965" w:rsidRPr="00DA554F" w14:paraId="12B6253A" w14:textId="77777777" w:rsidTr="006E1DD1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600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2C4C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49DC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4621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0BECF40" w14:textId="77777777" w:rsidR="00B73965" w:rsidRDefault="00B73965" w:rsidP="00B73965"/>
    <w:p w14:paraId="6321B865" w14:textId="77777777" w:rsidR="00B73965" w:rsidRDefault="00B73965" w:rsidP="00B73965"/>
    <w:p w14:paraId="1FABD522" w14:textId="77777777" w:rsidR="00B73965" w:rsidRDefault="00B73965" w:rsidP="00B73965"/>
    <w:p w14:paraId="1E1C360C" w14:textId="77777777" w:rsidR="00B73965" w:rsidRDefault="00B73965" w:rsidP="00B73965"/>
    <w:p w14:paraId="3B5222C8" w14:textId="77777777" w:rsidR="00B73965" w:rsidRDefault="00B73965" w:rsidP="00B73965"/>
    <w:p w14:paraId="590D23E1" w14:textId="77777777" w:rsidR="00B73965" w:rsidRDefault="00B73965" w:rsidP="00B73965"/>
    <w:p w14:paraId="682644AE" w14:textId="77777777" w:rsidR="00B73965" w:rsidRDefault="00B73965" w:rsidP="00B73965"/>
    <w:p w14:paraId="1F25AE2A" w14:textId="77777777" w:rsidR="00B73965" w:rsidRDefault="00B73965" w:rsidP="00B73965"/>
    <w:p w14:paraId="03974AC4" w14:textId="77777777" w:rsidR="00B73965" w:rsidRDefault="00B73965" w:rsidP="00B73965"/>
    <w:p w14:paraId="5E1BFBF2" w14:textId="77777777" w:rsidR="00B73965" w:rsidRDefault="00B73965" w:rsidP="00B73965"/>
    <w:tbl>
      <w:tblPr>
        <w:tblW w:w="152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89"/>
        <w:gridCol w:w="8836"/>
      </w:tblGrid>
      <w:tr w:rsidR="00B73965" w:rsidRPr="00DA554F" w14:paraId="4C7D6FCC" w14:textId="77777777" w:rsidTr="006E1DD1">
        <w:trPr>
          <w:trHeight w:val="1100"/>
        </w:trPr>
        <w:tc>
          <w:tcPr>
            <w:tcW w:w="3209" w:type="dxa"/>
            <w:shd w:val="clear" w:color="auto" w:fill="auto"/>
            <w:vAlign w:val="center"/>
            <w:hideMark/>
          </w:tcPr>
          <w:p w14:paraId="729D5C56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ESPAÇO/SEGMENTO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14:paraId="19EC3EE3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Tipo de cadastro possíveis</w:t>
            </w:r>
          </w:p>
          <w:p w14:paraId="173556D2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(Empreendedor precisa ter no mínimo 1 Cadastro)</w:t>
            </w:r>
          </w:p>
        </w:tc>
        <w:tc>
          <w:tcPr>
            <w:tcW w:w="8836" w:type="dxa"/>
            <w:shd w:val="clear" w:color="auto" w:fill="auto"/>
            <w:vAlign w:val="center"/>
            <w:hideMark/>
          </w:tcPr>
          <w:p w14:paraId="74506D49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Requisito de </w:t>
            </w:r>
            <w:proofErr w:type="spellStart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CNAEs</w:t>
            </w:r>
            <w:proofErr w:type="spellEnd"/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para empreendedores interessados </w:t>
            </w: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  <w:t>(Empreendedor precisa ter no mínimo 1 CNAE)</w:t>
            </w:r>
          </w:p>
        </w:tc>
      </w:tr>
      <w:tr w:rsidR="00B73965" w:rsidRPr="00DA554F" w14:paraId="0EC47F45" w14:textId="77777777" w:rsidTr="006E1DD1">
        <w:trPr>
          <w:trHeight w:val="1710"/>
        </w:trPr>
        <w:tc>
          <w:tcPr>
            <w:tcW w:w="3209" w:type="dxa"/>
            <w:vMerge w:val="restart"/>
            <w:shd w:val="clear" w:color="auto" w:fill="C1E4F5" w:themeFill="accent1" w:themeFillTint="33"/>
            <w:vAlign w:val="center"/>
            <w:hideMark/>
          </w:tcPr>
          <w:p w14:paraId="0336BCB4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Espaço SABORES DO CAMPO. SEGMENTOS DE ALIMENTOS E BEBIDAS FORA DO LAR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 xml:space="preserve">; </w:t>
            </w:r>
            <w:r w:rsidRPr="00DA554F">
              <w:rPr>
                <w:rFonts w:eastAsia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(ESTES ESTANDES SÃO DESTINADOS A LANCHES RÁPIDOS, ALMOÇOS, SOBREMESAS, SUCOS E BEBIDAS NÃO ALCOÓLICAS. SERÁ PERMITIDO APENAS A MANIPULAÇÃO DE ALIMENTOS, CUJO PREPARO NÃO NECESSITEM DE GASES NÃO INERTES, TÓXICOS E COMBUSTÍVEIS INCLUSIVE GÁS LIQUEFEITO DE PETRÓLEO – GPL, NO ESTANDE.)</w:t>
            </w:r>
          </w:p>
        </w:tc>
        <w:tc>
          <w:tcPr>
            <w:tcW w:w="3189" w:type="dxa"/>
            <w:vMerge w:val="restart"/>
            <w:shd w:val="clear" w:color="auto" w:fill="C1E4F5" w:themeFill="accent1" w:themeFillTint="33"/>
            <w:vAlign w:val="center"/>
            <w:hideMark/>
          </w:tcPr>
          <w:p w14:paraId="65F205D4" w14:textId="77777777" w:rsidR="00B73965" w:rsidRPr="00DA554F" w:rsidRDefault="00B73965" w:rsidP="006E1D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CNPJ</w:t>
            </w:r>
          </w:p>
        </w:tc>
        <w:tc>
          <w:tcPr>
            <w:tcW w:w="8836" w:type="dxa"/>
            <w:vMerge w:val="restart"/>
            <w:shd w:val="clear" w:color="auto" w:fill="C1E4F5" w:themeFill="accent1" w:themeFillTint="33"/>
            <w:vAlign w:val="center"/>
            <w:hideMark/>
          </w:tcPr>
          <w:p w14:paraId="10D677F4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t>10.13-9-01 - Fabricação de produtos de carne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10.13-9-02 - Preparação de subprodutos do abate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10.31-7-00 - Fabricação de conservas de frutas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10.33-3-02 - Fabricação de sucos de frutas, hortaliças e legumes, exceto concentrados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10.96-1-00 - Fabricação de alimentos e pratos prontos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46.17-6-00 - Representantes comerciais e agentes do comércio de produtos alimentícios, bebidas e fumo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47.12-1-00 - Comércio varejista de mercadorias em geral, com predominância de produtos alimentícios - minimercados, mercearias e armazéns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47.21-1-02 - Padaria e confeitaria com predominância de revenda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47.23-7-00 - Comércio varejista de bebidas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56.11-2-03 - Lanchonetes, casas de chá, de sucos e similares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56.12-1-00 - Serviços ambulantes de alimentação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56.20-1-01 - Fornecimento de alimentos preparados preponderantemente para empresas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56.20-1-02 - Serviços de alimentação para eventos e recepções - bufê</w:t>
            </w:r>
            <w:r w:rsidRPr="00DA554F"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  <w:br/>
              <w:t>56.20-1-04 - Fornecimento de alimentos preparados preponderantemente para consumo domiciliar</w:t>
            </w:r>
          </w:p>
        </w:tc>
      </w:tr>
      <w:bookmarkEnd w:id="0"/>
      <w:tr w:rsidR="00B73965" w:rsidRPr="00DA554F" w14:paraId="0DE6D6EE" w14:textId="77777777" w:rsidTr="006E1DD1">
        <w:trPr>
          <w:trHeight w:val="1710"/>
        </w:trPr>
        <w:tc>
          <w:tcPr>
            <w:tcW w:w="3209" w:type="dxa"/>
            <w:vMerge/>
            <w:vAlign w:val="center"/>
            <w:hideMark/>
          </w:tcPr>
          <w:p w14:paraId="23533350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vAlign w:val="center"/>
            <w:hideMark/>
          </w:tcPr>
          <w:p w14:paraId="49E45536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vAlign w:val="center"/>
            <w:hideMark/>
          </w:tcPr>
          <w:p w14:paraId="57A5C797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73965" w:rsidRPr="00DA554F" w14:paraId="070AB1C3" w14:textId="77777777" w:rsidTr="006E1DD1">
        <w:trPr>
          <w:trHeight w:val="1710"/>
        </w:trPr>
        <w:tc>
          <w:tcPr>
            <w:tcW w:w="3209" w:type="dxa"/>
            <w:vMerge/>
            <w:vAlign w:val="center"/>
            <w:hideMark/>
          </w:tcPr>
          <w:p w14:paraId="6BD03197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189" w:type="dxa"/>
            <w:vMerge/>
            <w:vAlign w:val="center"/>
            <w:hideMark/>
          </w:tcPr>
          <w:p w14:paraId="2D0B527C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836" w:type="dxa"/>
            <w:vMerge/>
            <w:vAlign w:val="center"/>
            <w:hideMark/>
          </w:tcPr>
          <w:p w14:paraId="266836CA" w14:textId="77777777" w:rsidR="00B73965" w:rsidRPr="00DA554F" w:rsidRDefault="00B73965" w:rsidP="006E1DD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bookmarkEnd w:id="1"/>
    </w:tbl>
    <w:p w14:paraId="4052392B" w14:textId="77777777" w:rsidR="00B73965" w:rsidRPr="00DA554F" w:rsidRDefault="00B73965" w:rsidP="00B73965"/>
    <w:p w14:paraId="00926B29" w14:textId="77777777" w:rsidR="00B73965" w:rsidRDefault="00B73965"/>
    <w:p w14:paraId="1BAE2392" w14:textId="77777777" w:rsidR="00B73965" w:rsidRDefault="00B73965"/>
    <w:p w14:paraId="1947592A" w14:textId="77777777" w:rsidR="00B73965" w:rsidRDefault="00B73965"/>
    <w:sectPr w:rsidR="00B73965" w:rsidSect="00975A12">
      <w:headerReference w:type="even" r:id="rId6"/>
      <w:headerReference w:type="default" r:id="rId7"/>
      <w:headerReference w:type="first" r:id="rId8"/>
      <w:pgSz w:w="16838" w:h="11906" w:orient="landscape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20A8" w14:textId="77777777" w:rsidR="0046223A" w:rsidRDefault="0046223A" w:rsidP="0046223A">
      <w:pPr>
        <w:spacing w:after="0" w:line="240" w:lineRule="auto"/>
      </w:pPr>
      <w:r>
        <w:separator/>
      </w:r>
    </w:p>
  </w:endnote>
  <w:endnote w:type="continuationSeparator" w:id="0">
    <w:p w14:paraId="29D7F786" w14:textId="77777777" w:rsidR="0046223A" w:rsidRDefault="0046223A" w:rsidP="0046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D81C" w14:textId="77777777" w:rsidR="0046223A" w:rsidRDefault="0046223A" w:rsidP="0046223A">
      <w:pPr>
        <w:spacing w:after="0" w:line="240" w:lineRule="auto"/>
      </w:pPr>
      <w:r>
        <w:separator/>
      </w:r>
    </w:p>
  </w:footnote>
  <w:footnote w:type="continuationSeparator" w:id="0">
    <w:p w14:paraId="72692A25" w14:textId="77777777" w:rsidR="0046223A" w:rsidRDefault="0046223A" w:rsidP="0046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4F97" w14:textId="0B8FC1A1" w:rsidR="0046223A" w:rsidRDefault="0046223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03E2A8" wp14:editId="4C8CAB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79270" cy="405765"/>
              <wp:effectExtent l="0" t="0" r="11430" b="13335"/>
              <wp:wrapNone/>
              <wp:docPr id="1127743455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2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711B2" w14:textId="3EDEB9DF" w:rsidR="0046223A" w:rsidRPr="0046223A" w:rsidRDefault="0046223A" w:rsidP="004622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6223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3E2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40.1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" filled="f" stroked="f">
              <v:textbox style="mso-fit-shape-to-text:t" inset="0,15pt,0,0">
                <w:txbxContent>
                  <w:p w14:paraId="5D2711B2" w14:textId="3EDEB9DF" w:rsidR="0046223A" w:rsidRPr="0046223A" w:rsidRDefault="0046223A" w:rsidP="004622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6223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FB7E" w14:textId="432F9EE2" w:rsidR="0046223A" w:rsidRDefault="003A5703" w:rsidP="00186882">
    <w:pPr>
      <w:pStyle w:val="Cabealho"/>
      <w:jc w:val="center"/>
    </w:pPr>
    <w:bookmarkStart w:id="2" w:name="_Hlk195014025"/>
    <w:bookmarkStart w:id="3" w:name="_Hlk195014026"/>
    <w:r>
      <w:rPr>
        <w:noProof/>
      </w:rPr>
      <w:drawing>
        <wp:inline distT="0" distB="0" distL="0" distR="0" wp14:anchorId="6E10495E" wp14:editId="39FBED42">
          <wp:extent cx="1115718" cy="540000"/>
          <wp:effectExtent l="0" t="0" r="8255" b="0"/>
          <wp:docPr id="123251578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68586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1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3BBF" w14:textId="5CE1DFA2" w:rsidR="0046223A" w:rsidRDefault="0046223A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4D1EF8" wp14:editId="279D0A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79270" cy="405765"/>
              <wp:effectExtent l="0" t="0" r="11430" b="13335"/>
              <wp:wrapNone/>
              <wp:docPr id="1911072235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27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C7948" w14:textId="0DB5A8F5" w:rsidR="0046223A" w:rsidRPr="0046223A" w:rsidRDefault="0046223A" w:rsidP="004622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6223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D1EF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Classificado como #INTERNO" style="position:absolute;margin-left:0;margin-top:0;width:140.1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" filled="f" stroked="f">
              <v:textbox style="mso-fit-shape-to-text:t" inset="0,15pt,0,0">
                <w:txbxContent>
                  <w:p w14:paraId="62AC7948" w14:textId="0DB5A8F5" w:rsidR="0046223A" w:rsidRPr="0046223A" w:rsidRDefault="0046223A" w:rsidP="004622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46223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1"/>
    <w:rsid w:val="0000162C"/>
    <w:rsid w:val="000B61E4"/>
    <w:rsid w:val="000E2344"/>
    <w:rsid w:val="0013343D"/>
    <w:rsid w:val="0018246C"/>
    <w:rsid w:val="00185EA0"/>
    <w:rsid w:val="00186882"/>
    <w:rsid w:val="003A5703"/>
    <w:rsid w:val="003D316D"/>
    <w:rsid w:val="00417B5F"/>
    <w:rsid w:val="0046223A"/>
    <w:rsid w:val="005F4A81"/>
    <w:rsid w:val="00606293"/>
    <w:rsid w:val="00666172"/>
    <w:rsid w:val="006B2BAF"/>
    <w:rsid w:val="007D47CD"/>
    <w:rsid w:val="007E0922"/>
    <w:rsid w:val="008026F5"/>
    <w:rsid w:val="00847B79"/>
    <w:rsid w:val="00975A12"/>
    <w:rsid w:val="00996A7D"/>
    <w:rsid w:val="009C383E"/>
    <w:rsid w:val="00A768BD"/>
    <w:rsid w:val="00B73965"/>
    <w:rsid w:val="00BA6D71"/>
    <w:rsid w:val="00C70D2E"/>
    <w:rsid w:val="00D64028"/>
    <w:rsid w:val="00D71061"/>
    <w:rsid w:val="00DC0C1E"/>
    <w:rsid w:val="00DE3327"/>
    <w:rsid w:val="00E6597E"/>
    <w:rsid w:val="00E7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A68AD2"/>
  <w15:chartTrackingRefBased/>
  <w15:docId w15:val="{268C07A8-4FD4-42BD-8EC2-01ED392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A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A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A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A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A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A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A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23A"/>
  </w:style>
  <w:style w:type="paragraph" w:styleId="Rodap">
    <w:name w:val="footer"/>
    <w:basedOn w:val="Normal"/>
    <w:link w:val="RodapChar"/>
    <w:uiPriority w:val="99"/>
    <w:unhideWhenUsed/>
    <w:rsid w:val="003A5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2067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Zimmer Nascimento</dc:creator>
  <cp:keywords/>
  <dc:description/>
  <cp:lastModifiedBy>Leonardo Zimmer Nascimento</cp:lastModifiedBy>
  <cp:revision>13</cp:revision>
  <dcterms:created xsi:type="dcterms:W3CDTF">2025-03-31T17:06:00Z</dcterms:created>
  <dcterms:modified xsi:type="dcterms:W3CDTF">2025-04-24T11:49:00Z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71e8a5eb,4337ffdf,30b6b53a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Classificado como #INTERNO</vt:lpwstr>
  </property>
</Properties>
</file>